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FABF0" w14:textId="77777777" w:rsidR="00C96D69" w:rsidRDefault="00C96D69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0" w:name="page23"/>
      <w:bookmarkEnd w:id="0"/>
      <w:r>
        <w:rPr>
          <w:rFonts w:ascii="Arial" w:eastAsia="Arial" w:hAnsi="Arial"/>
          <w:b/>
          <w:color w:val="000039"/>
          <w:sz w:val="18"/>
        </w:rPr>
        <w:t xml:space="preserve">Workbook: </w:t>
      </w:r>
      <w:r>
        <w:rPr>
          <w:rFonts w:ascii="Arial" w:eastAsia="Arial" w:hAnsi="Arial"/>
          <w:color w:val="000039"/>
          <w:sz w:val="18"/>
        </w:rPr>
        <w:t>Peer Observation</w:t>
      </w:r>
    </w:p>
    <w:p w14:paraId="2183D235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24612F4A">
          <v:line id="_x0000_s1127" style="position:absolute;z-index:-251673600" from=".4pt,4.45pt" to="524.8pt,4.45pt" o:userdrawn="t" strokecolor="#c2beb8" strokeweight=".5pt"/>
        </w:pict>
      </w:r>
    </w:p>
    <w:p w14:paraId="592401A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5618CE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A66B30A" w14:textId="77777777" w:rsidR="00C96D69" w:rsidRDefault="00C96D69">
      <w:pPr>
        <w:spacing w:line="0" w:lineRule="atLeast"/>
        <w:rPr>
          <w:rFonts w:ascii="Arial" w:eastAsia="Arial" w:hAnsi="Arial"/>
          <w:color w:val="008A9C"/>
          <w:sz w:val="28"/>
        </w:rPr>
      </w:pPr>
      <w:r>
        <w:rPr>
          <w:rFonts w:ascii="Arial" w:eastAsia="Arial" w:hAnsi="Arial"/>
          <w:color w:val="008A9C"/>
          <w:sz w:val="28"/>
        </w:rPr>
        <w:t xml:space="preserve">Peer observation form </w:t>
      </w:r>
      <w:r w:rsidR="0007734D">
        <w:rPr>
          <w:rFonts w:ascii="Arial" w:eastAsia="Arial" w:hAnsi="Arial"/>
          <w:color w:val="008A9C"/>
          <w:sz w:val="28"/>
        </w:rPr>
        <w:t xml:space="preserve">template </w:t>
      </w:r>
      <w:r>
        <w:rPr>
          <w:rFonts w:ascii="Arial" w:eastAsia="Arial" w:hAnsi="Arial"/>
          <w:color w:val="008A9C"/>
          <w:sz w:val="28"/>
        </w:rPr>
        <w:t>– related to the OPS themes</w:t>
      </w:r>
    </w:p>
    <w:p w14:paraId="70EF408D" w14:textId="77777777" w:rsidR="00C96D69" w:rsidRDefault="00C96D69">
      <w:pPr>
        <w:spacing w:line="152" w:lineRule="exact"/>
        <w:rPr>
          <w:rFonts w:ascii="Times New Roman" w:eastAsia="Times New Roman" w:hAnsi="Times New Roman"/>
        </w:rPr>
      </w:pPr>
    </w:p>
    <w:p w14:paraId="258C4AB9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Osteopath name:</w:t>
      </w:r>
    </w:p>
    <w:p w14:paraId="121B6B75" w14:textId="77777777" w:rsidR="00C96D69" w:rsidRDefault="00C96D69">
      <w:pPr>
        <w:spacing w:line="177" w:lineRule="exact"/>
        <w:rPr>
          <w:rFonts w:ascii="Times New Roman" w:eastAsia="Times New Roman" w:hAnsi="Times New Roman"/>
        </w:rPr>
      </w:pPr>
    </w:p>
    <w:p w14:paraId="40F62F96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Peer name:</w:t>
      </w:r>
    </w:p>
    <w:p w14:paraId="3F8C5D4B" w14:textId="77777777" w:rsidR="00C96D69" w:rsidRDefault="00C96D69">
      <w:pPr>
        <w:spacing w:line="177" w:lineRule="exact"/>
        <w:rPr>
          <w:rFonts w:ascii="Times New Roman" w:eastAsia="Times New Roman" w:hAnsi="Times New Roman"/>
        </w:rPr>
      </w:pPr>
    </w:p>
    <w:p w14:paraId="06E3CAE2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Date:</w:t>
      </w:r>
    </w:p>
    <w:p w14:paraId="6BEB0243" w14:textId="77777777" w:rsidR="00C96D69" w:rsidRDefault="00C96D69">
      <w:pPr>
        <w:spacing w:line="177" w:lineRule="exact"/>
        <w:rPr>
          <w:rFonts w:ascii="Times New Roman" w:eastAsia="Times New Roman" w:hAnsi="Times New Roman"/>
        </w:rPr>
      </w:pPr>
    </w:p>
    <w:p w14:paraId="31C2AD17" w14:textId="77777777" w:rsidR="00C96D69" w:rsidRDefault="00C96D69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Location:</w:t>
      </w:r>
    </w:p>
    <w:p w14:paraId="147722C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97EC4F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F576EA1" w14:textId="77777777" w:rsidR="00C96D69" w:rsidRDefault="00C96D69">
      <w:pPr>
        <w:spacing w:line="218" w:lineRule="exact"/>
        <w:rPr>
          <w:rFonts w:ascii="Times New Roman" w:eastAsia="Times New Roman" w:hAnsi="Times New Roman"/>
        </w:rPr>
      </w:pPr>
    </w:p>
    <w:p w14:paraId="683BFF16" w14:textId="77777777" w:rsidR="00C96D69" w:rsidRDefault="00C96D69">
      <w:pPr>
        <w:spacing w:line="0" w:lineRule="atLeast"/>
        <w:rPr>
          <w:rFonts w:ascii="Arial" w:eastAsia="Arial" w:hAnsi="Arial"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 xml:space="preserve">Theme A: </w:t>
      </w:r>
      <w:r>
        <w:rPr>
          <w:rFonts w:ascii="Arial" w:eastAsia="Arial" w:hAnsi="Arial"/>
          <w:color w:val="0E006E"/>
          <w:sz w:val="22"/>
        </w:rPr>
        <w:t>Communication and patient partnership</w:t>
      </w:r>
    </w:p>
    <w:p w14:paraId="60B5DEB5" w14:textId="77777777" w:rsidR="00C96D69" w:rsidRDefault="00C96D69">
      <w:pPr>
        <w:spacing w:line="183" w:lineRule="exact"/>
        <w:rPr>
          <w:rFonts w:ascii="Times New Roman" w:eastAsia="Times New Roman" w:hAnsi="Times New Roman"/>
        </w:rPr>
      </w:pPr>
    </w:p>
    <w:p w14:paraId="3C2DBF4A" w14:textId="77777777" w:rsidR="00C96D69" w:rsidRDefault="00C96D69">
      <w:pPr>
        <w:spacing w:line="235" w:lineRule="auto"/>
        <w:ind w:right="8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communicates effectively; listens to patients; provides information to patients to help their decision making; obtains consent; works in partnership with patients.</w:t>
      </w:r>
    </w:p>
    <w:p w14:paraId="42104530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3F5FF915">
          <v:line id="_x0000_s1128" style="position:absolute;z-index:-251672576" from="522pt,11.85pt" to="522pt,128.05pt" o:userdrawn="t" strokecolor="#008a9c" strokeweight=".5pt"/>
        </w:pict>
      </w:r>
      <w:r>
        <w:rPr>
          <w:rFonts w:ascii="Arial" w:eastAsia="Arial" w:hAnsi="Arial"/>
          <w:sz w:val="22"/>
        </w:rPr>
        <w:pict w14:anchorId="5FE3743E">
          <v:line id="_x0000_s1129" style="position:absolute;z-index:-251671552" from=".15pt,12.1pt" to="522.25pt,12.1pt" o:userdrawn="t" strokecolor="#008a9c" strokeweight=".5pt"/>
        </w:pict>
      </w:r>
      <w:r>
        <w:rPr>
          <w:rFonts w:ascii="Arial" w:eastAsia="Arial" w:hAnsi="Arial"/>
          <w:sz w:val="22"/>
        </w:rPr>
        <w:pict w14:anchorId="33EF51A8">
          <v:line id="_x0000_s1130" style="position:absolute;z-index:-251670528" from=".4pt,11.85pt" to=".4pt,128.05pt" o:userdrawn="t" strokecolor="#008a9c" strokeweight=".5pt"/>
        </w:pict>
      </w:r>
      <w:r>
        <w:rPr>
          <w:rFonts w:ascii="Arial" w:eastAsia="Arial" w:hAnsi="Arial"/>
          <w:sz w:val="22"/>
        </w:rPr>
        <w:pict w14:anchorId="7F1C596B">
          <v:line id="_x0000_s1131" style="position:absolute;z-index:-251669504" from=".15pt,127.8pt" to="522.25pt,127.8pt" o:userdrawn="t" strokecolor="#008a9c" strokeweight=".5pt"/>
        </w:pict>
      </w:r>
    </w:p>
    <w:p w14:paraId="053B0AF9" w14:textId="77777777" w:rsidR="00C96D69" w:rsidRDefault="00C96D69">
      <w:pPr>
        <w:spacing w:line="227" w:lineRule="exact"/>
        <w:rPr>
          <w:rFonts w:ascii="Times New Roman" w:eastAsia="Times New Roman" w:hAnsi="Times New Roman"/>
        </w:rPr>
      </w:pPr>
    </w:p>
    <w:p w14:paraId="45209F57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0F8D9EE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714E22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7349F6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8D4E75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ABC177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CDE5EF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9EF19C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4BCC98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98BF88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9CA9E5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D28A7FA" w14:textId="77777777" w:rsidR="00C96D69" w:rsidRDefault="00C96D69">
      <w:pPr>
        <w:spacing w:line="289" w:lineRule="exact"/>
        <w:rPr>
          <w:rFonts w:ascii="Times New Roman" w:eastAsia="Times New Roman" w:hAnsi="Times New Roman"/>
        </w:rPr>
      </w:pPr>
    </w:p>
    <w:p w14:paraId="6BC0E2C8" w14:textId="77777777" w:rsidR="00C96D69" w:rsidRDefault="00C96D69">
      <w:pPr>
        <w:spacing w:line="0" w:lineRule="atLeast"/>
        <w:rPr>
          <w:rFonts w:ascii="Arial" w:eastAsia="Arial" w:hAnsi="Arial"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 xml:space="preserve">Theme B: </w:t>
      </w:r>
      <w:r>
        <w:rPr>
          <w:rFonts w:ascii="Arial" w:eastAsia="Arial" w:hAnsi="Arial"/>
          <w:color w:val="0E006E"/>
          <w:sz w:val="22"/>
        </w:rPr>
        <w:t>Knowledge, skills and performance</w:t>
      </w:r>
    </w:p>
    <w:p w14:paraId="61C8FF00" w14:textId="77777777" w:rsidR="00C96D69" w:rsidRDefault="00C96D69">
      <w:pPr>
        <w:spacing w:line="183" w:lineRule="exact"/>
        <w:rPr>
          <w:rFonts w:ascii="Times New Roman" w:eastAsia="Times New Roman" w:hAnsi="Times New Roman"/>
        </w:rPr>
      </w:pPr>
    </w:p>
    <w:p w14:paraId="76EB9603" w14:textId="77777777" w:rsidR="00C96D69" w:rsidRDefault="00C96D69">
      <w:pPr>
        <w:spacing w:line="235" w:lineRule="auto"/>
        <w:ind w:right="14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demonstrates a broad knowledge base and technical skills to support their work as an osteopath.</w:t>
      </w:r>
    </w:p>
    <w:p w14:paraId="46E6EA53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7D9F5155">
          <v:line id="_x0000_s1132" style="position:absolute;z-index:-251668480" from="522pt,11.5pt" to="522pt,127.75pt" o:userdrawn="t" strokecolor="#008a9c" strokeweight=".5pt"/>
        </w:pict>
      </w:r>
      <w:r>
        <w:rPr>
          <w:rFonts w:ascii="Arial" w:eastAsia="Arial" w:hAnsi="Arial"/>
          <w:sz w:val="22"/>
        </w:rPr>
        <w:pict w14:anchorId="640026A2">
          <v:line id="_x0000_s1133" style="position:absolute;z-index:-251667456" from=".15pt,11.75pt" to="522.25pt,11.75pt" o:userdrawn="t" strokecolor="#008a9c" strokeweight=".5pt"/>
        </w:pict>
      </w:r>
      <w:r>
        <w:rPr>
          <w:rFonts w:ascii="Arial" w:eastAsia="Arial" w:hAnsi="Arial"/>
          <w:sz w:val="22"/>
        </w:rPr>
        <w:pict w14:anchorId="74D6FF52">
          <v:line id="_x0000_s1134" style="position:absolute;z-index:-251666432" from=".4pt,11.5pt" to=".4pt,127.75pt" o:userdrawn="t" strokecolor="#008a9c" strokeweight=".5pt"/>
        </w:pict>
      </w:r>
      <w:r>
        <w:rPr>
          <w:rFonts w:ascii="Arial" w:eastAsia="Arial" w:hAnsi="Arial"/>
          <w:sz w:val="22"/>
        </w:rPr>
        <w:pict w14:anchorId="770DF142">
          <v:line id="_x0000_s1135" style="position:absolute;z-index:-251665408" from=".15pt,127.5pt" to="522.25pt,127.5pt" o:userdrawn="t" strokecolor="#008a9c" strokeweight=".5pt"/>
        </w:pict>
      </w:r>
    </w:p>
    <w:p w14:paraId="23B84819" w14:textId="77777777" w:rsidR="00C96D69" w:rsidRDefault="00C96D69">
      <w:pPr>
        <w:spacing w:line="220" w:lineRule="exact"/>
        <w:rPr>
          <w:rFonts w:ascii="Times New Roman" w:eastAsia="Times New Roman" w:hAnsi="Times New Roman"/>
        </w:rPr>
      </w:pPr>
    </w:p>
    <w:p w14:paraId="6FB2A7AB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33D73AF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2FEDD1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674ABB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4EDA9E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C9C1C3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BF3829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7E6749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F13772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8CE289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7F92A5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CDAFA17" w14:textId="77777777" w:rsidR="00C96D69" w:rsidRDefault="00C96D69">
      <w:pPr>
        <w:spacing w:line="296" w:lineRule="exact"/>
        <w:rPr>
          <w:rFonts w:ascii="Times New Roman" w:eastAsia="Times New Roman" w:hAnsi="Times New Roman"/>
        </w:rPr>
      </w:pPr>
    </w:p>
    <w:p w14:paraId="07B92910" w14:textId="77777777" w:rsidR="00C96D69" w:rsidRDefault="00C96D69">
      <w:pPr>
        <w:spacing w:line="0" w:lineRule="atLeast"/>
        <w:rPr>
          <w:rFonts w:ascii="Arial" w:eastAsia="Arial" w:hAnsi="Arial"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 xml:space="preserve">Theme C: </w:t>
      </w:r>
      <w:r>
        <w:rPr>
          <w:rFonts w:ascii="Arial" w:eastAsia="Arial" w:hAnsi="Arial"/>
          <w:color w:val="0E006E"/>
          <w:sz w:val="22"/>
        </w:rPr>
        <w:t>Safety and quality in practice</w:t>
      </w:r>
    </w:p>
    <w:p w14:paraId="65690315" w14:textId="77777777" w:rsidR="00C96D69" w:rsidRDefault="00C96D69">
      <w:pPr>
        <w:spacing w:line="166" w:lineRule="exact"/>
        <w:rPr>
          <w:rFonts w:ascii="Times New Roman" w:eastAsia="Times New Roman" w:hAnsi="Times New Roman"/>
        </w:rPr>
      </w:pPr>
    </w:p>
    <w:p w14:paraId="08A82648" w14:textId="77777777" w:rsidR="00C96D69" w:rsidRDefault="00C96D6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demonstrates awareness of wider role as health professional.</w:t>
      </w:r>
    </w:p>
    <w:p w14:paraId="35D14FFB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6CED7692">
          <v:line id="_x0000_s1136" style="position:absolute;z-index:-251664384" from="522pt,13.05pt" to="522pt,129.25pt" o:userdrawn="t" strokecolor="#008a9c" strokeweight=".5pt"/>
        </w:pict>
      </w:r>
      <w:r>
        <w:rPr>
          <w:rFonts w:ascii="Arial" w:eastAsia="Arial" w:hAnsi="Arial"/>
          <w:sz w:val="22"/>
        </w:rPr>
        <w:pict w14:anchorId="6CEABA25">
          <v:line id="_x0000_s1137" style="position:absolute;z-index:-251663360" from=".15pt,13.3pt" to="522.25pt,13.3pt" o:userdrawn="t" strokecolor="#008a9c" strokeweight=".5pt"/>
        </w:pict>
      </w:r>
      <w:r>
        <w:rPr>
          <w:rFonts w:ascii="Arial" w:eastAsia="Arial" w:hAnsi="Arial"/>
          <w:sz w:val="22"/>
        </w:rPr>
        <w:pict w14:anchorId="03F40812">
          <v:line id="_x0000_s1138" style="position:absolute;z-index:-251662336" from=".4pt,13.05pt" to=".4pt,129.25pt" o:userdrawn="t" strokecolor="#008a9c" strokeweight=".5pt"/>
        </w:pict>
      </w:r>
      <w:r>
        <w:rPr>
          <w:rFonts w:ascii="Arial" w:eastAsia="Arial" w:hAnsi="Arial"/>
          <w:sz w:val="22"/>
        </w:rPr>
        <w:pict w14:anchorId="43E639EF">
          <v:line id="_x0000_s1139" style="position:absolute;z-index:-251661312" from=".15pt,129pt" to="522.25pt,129pt" o:userdrawn="t" strokecolor="#008a9c" strokeweight=".5pt"/>
        </w:pict>
      </w:r>
    </w:p>
    <w:p w14:paraId="39F61006" w14:textId="77777777" w:rsidR="00C96D69" w:rsidRDefault="00C96D69">
      <w:pPr>
        <w:spacing w:line="251" w:lineRule="exact"/>
        <w:rPr>
          <w:rFonts w:ascii="Times New Roman" w:eastAsia="Times New Roman" w:hAnsi="Times New Roman"/>
        </w:rPr>
      </w:pPr>
    </w:p>
    <w:p w14:paraId="2FD186BB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142A7187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</w:p>
    <w:p w14:paraId="3B52075C" w14:textId="77777777" w:rsidR="00C96D69" w:rsidRDefault="00C96D69">
      <w:pPr>
        <w:spacing w:line="20" w:lineRule="exact"/>
        <w:rPr>
          <w:rFonts w:ascii="Times New Roman" w:eastAsia="Times New Roman" w:hAnsi="Times New Roman"/>
        </w:rPr>
        <w:sectPr w:rsidR="00C96D69"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54F11A8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094940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EFF8D3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CDA159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57AC65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21840A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774942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E64FF1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39C4FB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EABA25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9806CB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ED7019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964F3A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0E3C918" w14:textId="77777777" w:rsidR="00C96D69" w:rsidRDefault="00C96D69">
      <w:pPr>
        <w:spacing w:line="298" w:lineRule="exact"/>
        <w:rPr>
          <w:rFonts w:ascii="Times New Roman" w:eastAsia="Times New Roman" w:hAnsi="Times New Roman"/>
        </w:rPr>
      </w:pPr>
    </w:p>
    <w:p w14:paraId="1DA69ADA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23</w:t>
      </w:r>
      <w:r>
        <w:rPr>
          <w:rFonts w:ascii="Arial" w:eastAsia="Arial" w:hAnsi="Arial"/>
          <w:b/>
          <w:color w:val="FFFFFF"/>
        </w:rPr>
        <w:pict w14:anchorId="724963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pt;height:7.5pt">
            <v:imagedata r:id="rId8" o:title=""/>
          </v:shape>
        </w:pict>
      </w:r>
    </w:p>
    <w:p w14:paraId="1B8F5DB6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  <w:sectPr w:rsidR="00C96D69">
          <w:type w:val="continuous"/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660AD1A7" w14:textId="77777777" w:rsidR="00C96D69" w:rsidRDefault="00C96D69">
      <w:pPr>
        <w:spacing w:line="0" w:lineRule="atLeast"/>
        <w:rPr>
          <w:rFonts w:ascii="Arial" w:eastAsia="Arial" w:hAnsi="Arial"/>
          <w:color w:val="000039"/>
          <w:sz w:val="18"/>
        </w:rPr>
      </w:pPr>
      <w:bookmarkStart w:id="1" w:name="page24"/>
      <w:bookmarkEnd w:id="1"/>
      <w:r>
        <w:rPr>
          <w:rFonts w:ascii="Arial" w:eastAsia="Arial" w:hAnsi="Arial"/>
          <w:b/>
          <w:color w:val="000039"/>
          <w:sz w:val="18"/>
        </w:rPr>
        <w:lastRenderedPageBreak/>
        <w:t xml:space="preserve">Workbook: </w:t>
      </w:r>
      <w:r>
        <w:rPr>
          <w:rFonts w:ascii="Arial" w:eastAsia="Arial" w:hAnsi="Arial"/>
          <w:color w:val="000039"/>
          <w:sz w:val="18"/>
        </w:rPr>
        <w:t>Peer Observation</w:t>
      </w:r>
    </w:p>
    <w:p w14:paraId="4819D8E5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39"/>
          <w:sz w:val="18"/>
        </w:rPr>
        <w:pict w14:anchorId="0485E752">
          <v:line id="_x0000_s1141" style="position:absolute;z-index:-251660288" from=".4pt,4.45pt" to="524.8pt,4.45pt" o:userdrawn="t" strokecolor="#c2beb8" strokeweight=".5pt"/>
        </w:pict>
      </w:r>
    </w:p>
    <w:p w14:paraId="22A2B23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69CC15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6B16DF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FD443E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D3E6823" w14:textId="77777777" w:rsidR="00C96D69" w:rsidRDefault="00C96D69">
      <w:pPr>
        <w:spacing w:line="244" w:lineRule="exact"/>
        <w:rPr>
          <w:rFonts w:ascii="Times New Roman" w:eastAsia="Times New Roman" w:hAnsi="Times New Roman"/>
        </w:rPr>
      </w:pPr>
    </w:p>
    <w:p w14:paraId="1E2DD192" w14:textId="77777777" w:rsidR="00C96D69" w:rsidRDefault="00C96D69">
      <w:pPr>
        <w:spacing w:line="0" w:lineRule="atLeast"/>
        <w:rPr>
          <w:rFonts w:ascii="Arial" w:eastAsia="Arial" w:hAnsi="Arial"/>
          <w:color w:val="0E006E"/>
          <w:sz w:val="22"/>
        </w:rPr>
      </w:pPr>
      <w:r>
        <w:rPr>
          <w:rFonts w:ascii="Arial" w:eastAsia="Arial" w:hAnsi="Arial"/>
          <w:b/>
          <w:color w:val="0E006E"/>
          <w:sz w:val="22"/>
        </w:rPr>
        <w:t xml:space="preserve">Theme D: </w:t>
      </w:r>
      <w:r>
        <w:rPr>
          <w:rFonts w:ascii="Arial" w:eastAsia="Arial" w:hAnsi="Arial"/>
          <w:color w:val="0E006E"/>
          <w:sz w:val="22"/>
        </w:rPr>
        <w:t>Professionalism</w:t>
      </w:r>
    </w:p>
    <w:p w14:paraId="5ECD931F" w14:textId="77777777" w:rsidR="00C96D69" w:rsidRDefault="00C96D69">
      <w:pPr>
        <w:spacing w:line="166" w:lineRule="exact"/>
        <w:rPr>
          <w:rFonts w:ascii="Times New Roman" w:eastAsia="Times New Roman" w:hAnsi="Times New Roman"/>
        </w:rPr>
      </w:pPr>
    </w:p>
    <w:p w14:paraId="0F91F83D" w14:textId="77777777" w:rsidR="00C96D69" w:rsidRDefault="00C96D6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For example: maintains confidentiality and clear boundaries with patients.</w:t>
      </w:r>
    </w:p>
    <w:p w14:paraId="6DECE5D1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2007EB6A">
          <v:line id="_x0000_s1142" style="position:absolute;z-index:-251659264" from="522pt,13.85pt" to="522pt,130.05pt" o:userdrawn="t" strokecolor="#008a9c" strokeweight=".5pt"/>
        </w:pict>
      </w:r>
      <w:r>
        <w:rPr>
          <w:rFonts w:ascii="Arial" w:eastAsia="Arial" w:hAnsi="Arial"/>
          <w:sz w:val="22"/>
        </w:rPr>
        <w:pict w14:anchorId="6ADF04F1">
          <v:line id="_x0000_s1143" style="position:absolute;z-index:-251658240" from=".15pt,14.1pt" to="522.25pt,14.1pt" o:userdrawn="t" strokecolor="#008a9c" strokeweight=".5pt"/>
        </w:pict>
      </w:r>
      <w:r>
        <w:rPr>
          <w:rFonts w:ascii="Arial" w:eastAsia="Arial" w:hAnsi="Arial"/>
          <w:sz w:val="22"/>
        </w:rPr>
        <w:pict w14:anchorId="08CD7DAD">
          <v:line id="_x0000_s1144" style="position:absolute;z-index:-251657216" from=".4pt,13.85pt" to=".4pt,130.05pt" o:userdrawn="t" strokecolor="#008a9c" strokeweight=".5pt"/>
        </w:pict>
      </w:r>
      <w:r>
        <w:rPr>
          <w:rFonts w:ascii="Arial" w:eastAsia="Arial" w:hAnsi="Arial"/>
          <w:sz w:val="22"/>
        </w:rPr>
        <w:pict w14:anchorId="4E5B0D85">
          <v:line id="_x0000_s1145" style="position:absolute;z-index:-251656192" from=".15pt,129.8pt" to="522.25pt,129.8pt" o:userdrawn="t" strokecolor="#008a9c" strokeweight=".5pt"/>
        </w:pict>
      </w:r>
    </w:p>
    <w:p w14:paraId="343982D4" w14:textId="77777777" w:rsidR="00C96D69" w:rsidRDefault="00C96D69">
      <w:pPr>
        <w:spacing w:line="267" w:lineRule="exact"/>
        <w:rPr>
          <w:rFonts w:ascii="Times New Roman" w:eastAsia="Times New Roman" w:hAnsi="Times New Roman"/>
        </w:rPr>
      </w:pPr>
    </w:p>
    <w:p w14:paraId="1D5CDB41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Observation:</w:t>
      </w:r>
    </w:p>
    <w:p w14:paraId="0E54171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B06BC5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C73965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95C624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833E8C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A752A9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BEF29E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127A7B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958CED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3F033DD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A68E62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552601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43CA71F" w14:textId="77777777" w:rsidR="00C96D69" w:rsidRDefault="00C96D69">
      <w:pPr>
        <w:spacing w:line="259" w:lineRule="exact"/>
        <w:rPr>
          <w:rFonts w:ascii="Times New Roman" w:eastAsia="Times New Roman" w:hAnsi="Times New Roman"/>
        </w:rPr>
      </w:pPr>
    </w:p>
    <w:p w14:paraId="05E43186" w14:textId="77777777" w:rsidR="00C96D69" w:rsidRDefault="00C96D69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To be completed after discussion with the osteopath being observed, as part of a feedback session:</w:t>
      </w:r>
    </w:p>
    <w:p w14:paraId="1E4C8C51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1"/>
        </w:rPr>
        <w:pict w14:anchorId="16227F96">
          <v:line id="_x0000_s1146" style="position:absolute;z-index:-251655168" from="522pt,8.25pt" to="522pt,155.65pt" o:userdrawn="t" strokecolor="#008a9c" strokeweight=".5pt"/>
        </w:pict>
      </w:r>
      <w:r>
        <w:rPr>
          <w:rFonts w:ascii="Arial" w:eastAsia="Arial" w:hAnsi="Arial"/>
          <w:sz w:val="21"/>
        </w:rPr>
        <w:pict w14:anchorId="44854FEB">
          <v:line id="_x0000_s1147" style="position:absolute;z-index:-251654144" from=".15pt,8.5pt" to="522.25pt,8.5pt" o:userdrawn="t" strokecolor="#008a9c" strokeweight=".5pt"/>
        </w:pict>
      </w:r>
      <w:r>
        <w:rPr>
          <w:rFonts w:ascii="Arial" w:eastAsia="Arial" w:hAnsi="Arial"/>
          <w:sz w:val="21"/>
        </w:rPr>
        <w:pict w14:anchorId="4957CD93">
          <v:line id="_x0000_s1148" style="position:absolute;z-index:-251653120" from=".4pt,8.25pt" to=".4pt,155.65pt" o:userdrawn="t" strokecolor="#008a9c" strokeweight=".5pt"/>
        </w:pict>
      </w:r>
      <w:r>
        <w:rPr>
          <w:rFonts w:ascii="Arial" w:eastAsia="Arial" w:hAnsi="Arial"/>
          <w:sz w:val="21"/>
        </w:rPr>
        <w:pict w14:anchorId="48766D20">
          <v:line id="_x0000_s1149" style="position:absolute;z-index:-251652096" from=".15pt,155.4pt" to="522.25pt,155.4pt" o:userdrawn="t" strokecolor="#008a9c" strokeweight=".5pt"/>
        </w:pict>
      </w:r>
    </w:p>
    <w:p w14:paraId="79AFC076" w14:textId="77777777" w:rsidR="00C96D69" w:rsidRDefault="00C96D69">
      <w:pPr>
        <w:spacing w:line="155" w:lineRule="exact"/>
        <w:rPr>
          <w:rFonts w:ascii="Times New Roman" w:eastAsia="Times New Roman" w:hAnsi="Times New Roman"/>
        </w:rPr>
      </w:pPr>
    </w:p>
    <w:p w14:paraId="6677622E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Osteopath’s strengths identified:</w:t>
      </w:r>
    </w:p>
    <w:p w14:paraId="0CFE6D89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02452D9C">
          <v:line id="_x0000_s1150" style="position:absolute;z-index:-251651072" from="522pt,145.1pt" to="522pt,292.5pt" o:userdrawn="t" strokecolor="#008a9c" strokeweight=".5pt"/>
        </w:pict>
      </w:r>
      <w:r>
        <w:rPr>
          <w:rFonts w:ascii="Arial" w:eastAsia="Arial" w:hAnsi="Arial"/>
          <w:sz w:val="22"/>
        </w:rPr>
        <w:pict w14:anchorId="32F36A00">
          <v:line id="_x0000_s1151" style="position:absolute;z-index:-251650048" from=".15pt,145.35pt" to="522.25pt,145.35pt" o:userdrawn="t" strokecolor="#008a9c" strokeweight=".5pt"/>
        </w:pict>
      </w:r>
      <w:r>
        <w:rPr>
          <w:rFonts w:ascii="Arial" w:eastAsia="Arial" w:hAnsi="Arial"/>
          <w:sz w:val="22"/>
        </w:rPr>
        <w:pict w14:anchorId="3F3661E9">
          <v:line id="_x0000_s1152" style="position:absolute;z-index:-251649024" from=".4pt,145.1pt" to=".4pt,292.5pt" o:userdrawn="t" strokecolor="#008a9c" strokeweight=".5pt"/>
        </w:pict>
      </w:r>
      <w:r>
        <w:rPr>
          <w:rFonts w:ascii="Arial" w:eastAsia="Arial" w:hAnsi="Arial"/>
          <w:sz w:val="22"/>
        </w:rPr>
        <w:pict w14:anchorId="2457054F">
          <v:line id="_x0000_s1153" style="position:absolute;z-index:-251648000" from=".15pt,292.25pt" to="522.25pt,292.25pt" o:userdrawn="t" strokecolor="#008a9c" strokeweight=".5pt"/>
        </w:pict>
      </w:r>
    </w:p>
    <w:p w14:paraId="17BCC6B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01EFDF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001D72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1A6E42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A8AA958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48F772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ED9DE8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73A4A4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23FE42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82070A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F8E9141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B675B9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7321FD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8FCC02C" w14:textId="77777777" w:rsidR="00C96D69" w:rsidRDefault="00C96D69">
      <w:pPr>
        <w:spacing w:line="292" w:lineRule="exact"/>
        <w:rPr>
          <w:rFonts w:ascii="Times New Roman" w:eastAsia="Times New Roman" w:hAnsi="Times New Roman"/>
        </w:rPr>
      </w:pPr>
    </w:p>
    <w:p w14:paraId="63650085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Areas for development discussed:</w:t>
      </w:r>
    </w:p>
    <w:p w14:paraId="34D1D26C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2"/>
        </w:rPr>
        <w:pict w14:anchorId="39735D20">
          <v:line id="_x0000_s1154" style="position:absolute;z-index:-251646976" from="522pt,145.1pt" to="522pt,292.5pt" o:userdrawn="t" strokecolor="#008a9c" strokeweight=".5pt"/>
        </w:pict>
      </w:r>
      <w:r>
        <w:rPr>
          <w:rFonts w:ascii="Arial" w:eastAsia="Arial" w:hAnsi="Arial"/>
          <w:sz w:val="22"/>
        </w:rPr>
        <w:pict w14:anchorId="19C85BA9">
          <v:line id="_x0000_s1155" style="position:absolute;z-index:-251645952" from=".15pt,145.35pt" to="522.25pt,145.35pt" o:userdrawn="t" strokecolor="#008a9c" strokeweight=".5pt"/>
        </w:pict>
      </w:r>
      <w:r>
        <w:rPr>
          <w:rFonts w:ascii="Arial" w:eastAsia="Arial" w:hAnsi="Arial"/>
          <w:sz w:val="22"/>
        </w:rPr>
        <w:pict w14:anchorId="36711D5D">
          <v:line id="_x0000_s1156" style="position:absolute;z-index:-251644928" from=".4pt,145.1pt" to=".4pt,292.5pt" o:userdrawn="t" strokecolor="#008a9c" strokeweight=".5pt"/>
        </w:pict>
      </w:r>
      <w:r>
        <w:rPr>
          <w:rFonts w:ascii="Arial" w:eastAsia="Arial" w:hAnsi="Arial"/>
          <w:sz w:val="22"/>
        </w:rPr>
        <w:pict w14:anchorId="2C8050C1">
          <v:line id="_x0000_s1157" style="position:absolute;z-index:-251643904" from=".15pt,292.25pt" to="522.25pt,292.25pt" o:userdrawn="t" strokecolor="#008a9c" strokeweight=".5pt"/>
        </w:pict>
      </w:r>
    </w:p>
    <w:p w14:paraId="7082467C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0D6E74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F74504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C39D0A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106440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86B89B9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08F29E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F46E5B3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DE6BDA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80656E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641C93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4D049B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5AA024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62601D6" w14:textId="77777777" w:rsidR="00C96D69" w:rsidRDefault="00C96D69">
      <w:pPr>
        <w:spacing w:line="292" w:lineRule="exact"/>
        <w:rPr>
          <w:rFonts w:ascii="Times New Roman" w:eastAsia="Times New Roman" w:hAnsi="Times New Roman"/>
        </w:rPr>
      </w:pPr>
    </w:p>
    <w:p w14:paraId="4B213074" w14:textId="77777777" w:rsidR="00C96D69" w:rsidRDefault="00C96D69">
      <w:pPr>
        <w:spacing w:line="0" w:lineRule="atLeast"/>
        <w:ind w:left="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Next steps agreed:</w:t>
      </w:r>
    </w:p>
    <w:p w14:paraId="534CB771" w14:textId="77777777" w:rsidR="00C96D69" w:rsidRDefault="00C96D69">
      <w:pPr>
        <w:spacing w:line="20" w:lineRule="exact"/>
        <w:rPr>
          <w:rFonts w:ascii="Times New Roman" w:eastAsia="Times New Roman" w:hAnsi="Times New Roman"/>
        </w:rPr>
      </w:pPr>
    </w:p>
    <w:p w14:paraId="41265A12" w14:textId="77777777" w:rsidR="00C96D69" w:rsidRDefault="00C96D69">
      <w:pPr>
        <w:spacing w:line="20" w:lineRule="exact"/>
        <w:rPr>
          <w:rFonts w:ascii="Times New Roman" w:eastAsia="Times New Roman" w:hAnsi="Times New Roman"/>
        </w:rPr>
        <w:sectPr w:rsidR="00C96D69"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775A2D3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9859E86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61F6B25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2E5E5CE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5200547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877676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47C7E3D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A7D8D9E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1DAEDBAA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82DC67F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6F24E9C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76284F00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036BB4B4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600210D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E00CA62" w14:textId="77777777" w:rsidR="00C96D69" w:rsidRDefault="00C96D69">
      <w:pPr>
        <w:spacing w:line="200" w:lineRule="exact"/>
        <w:rPr>
          <w:rFonts w:ascii="Times New Roman" w:eastAsia="Times New Roman" w:hAnsi="Times New Roman"/>
        </w:rPr>
      </w:pPr>
    </w:p>
    <w:p w14:paraId="5F61098F" w14:textId="77777777" w:rsidR="00C96D69" w:rsidRDefault="00C96D69">
      <w:pPr>
        <w:spacing w:line="291" w:lineRule="exact"/>
        <w:rPr>
          <w:rFonts w:ascii="Times New Roman" w:eastAsia="Times New Roman" w:hAnsi="Times New Roman"/>
        </w:rPr>
      </w:pPr>
    </w:p>
    <w:p w14:paraId="28B8ABBC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  <w:r>
        <w:rPr>
          <w:rFonts w:ascii="Arial" w:eastAsia="Arial" w:hAnsi="Arial"/>
          <w:b/>
          <w:color w:val="FFFFFF"/>
        </w:rPr>
        <w:t>24</w:t>
      </w:r>
      <w:r>
        <w:rPr>
          <w:rFonts w:ascii="Arial" w:eastAsia="Arial" w:hAnsi="Arial"/>
          <w:b/>
          <w:color w:val="FFFFFF"/>
        </w:rPr>
        <w:pict w14:anchorId="51A6B907">
          <v:shape id="_x0000_i1026" type="#_x0000_t75" style="width:6.5pt;height:7.5pt">
            <v:imagedata r:id="rId8" o:title=""/>
          </v:shape>
        </w:pict>
      </w:r>
    </w:p>
    <w:p w14:paraId="4FA11DA4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  <w:sectPr w:rsidR="00C96D69">
          <w:type w:val="continuous"/>
          <w:pgSz w:w="11900" w:h="16838"/>
          <w:pgMar w:top="403" w:right="586" w:bottom="207" w:left="700" w:header="0" w:footer="0" w:gutter="0"/>
          <w:cols w:space="0" w:equalWidth="0">
            <w:col w:w="10620"/>
          </w:cols>
          <w:docGrid w:linePitch="360"/>
        </w:sectPr>
      </w:pPr>
    </w:p>
    <w:p w14:paraId="72FB0E51" w14:textId="77777777" w:rsidR="00C96D69" w:rsidRDefault="00C96D69">
      <w:pPr>
        <w:spacing w:line="0" w:lineRule="atLeast"/>
        <w:ind w:left="10220"/>
        <w:rPr>
          <w:rFonts w:ascii="Arial" w:eastAsia="Arial" w:hAnsi="Arial"/>
          <w:b/>
          <w:color w:val="FFFFFF"/>
        </w:rPr>
      </w:pPr>
      <w:bookmarkStart w:id="2" w:name="page25"/>
      <w:bookmarkEnd w:id="2"/>
      <w:r>
        <w:rPr>
          <w:rFonts w:ascii="Arial" w:eastAsia="Arial" w:hAnsi="Arial"/>
          <w:b/>
          <w:color w:val="FFFFFF"/>
        </w:rPr>
        <w:t>27</w:t>
      </w:r>
      <w:r>
        <w:rPr>
          <w:rFonts w:ascii="Arial" w:eastAsia="Arial" w:hAnsi="Arial"/>
          <w:b/>
          <w:color w:val="FFFFFF"/>
        </w:rPr>
        <w:pict w14:anchorId="0415353C">
          <v:shape id="_x0000_i1027" type="#_x0000_t75" style="width:6.5pt;height:7.5pt">
            <v:imagedata r:id="rId8" o:title=""/>
          </v:shape>
        </w:pict>
      </w:r>
    </w:p>
    <w:sectPr w:rsidR="00C96D69">
      <w:type w:val="continuous"/>
      <w:pgSz w:w="11900" w:h="16838"/>
      <w:pgMar w:top="403" w:right="586" w:bottom="207" w:left="70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545E146"/>
    <w:lvl w:ilvl="0">
      <w:start w:val="4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DB127F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0216231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F16E9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190CDE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6EF438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40E0F7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335225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09CF92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DED726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FDCC23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1BEFD79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0EA0"/>
    <w:rsid w:val="0007734D"/>
    <w:rsid w:val="00160EA0"/>
    <w:rsid w:val="0060641B"/>
    <w:rsid w:val="00A92EDE"/>
    <w:rsid w:val="00B11BD3"/>
    <w:rsid w:val="00C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A11B1A"/>
  <w15:chartTrackingRefBased/>
  <w15:docId w15:val="{1DD1ED7C-8E43-4AE8-B038-61E1F6B6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392FE7CDCE044891A0725738F3083" ma:contentTypeVersion="8" ma:contentTypeDescription="Create a new document." ma:contentTypeScope="" ma:versionID="61b7aa5986e2da928b33ca48402c760f">
  <xsd:schema xmlns:xsd="http://www.w3.org/2001/XMLSchema" xmlns:xs="http://www.w3.org/2001/XMLSchema" xmlns:p="http://schemas.microsoft.com/office/2006/metadata/properties" xmlns:ns3="3d8bbef9-d2ac-48cf-ba82-1c636d5dda8e" targetNamespace="http://schemas.microsoft.com/office/2006/metadata/properties" ma:root="true" ma:fieldsID="1fa21757b61eef0a5acc7d7b3d17fe64" ns3:_="">
    <xsd:import namespace="3d8bbef9-d2ac-48cf-ba82-1c636d5dd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bef9-d2ac-48cf-ba82-1c636d5d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26D36-1A29-4A9A-931A-1516C0026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474CD-15F1-4B75-9B2F-D073B76E5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bef9-d2ac-48cf-ba82-1c636d5dd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C461D-FBFC-4847-AA10-5BB6783BDC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Heatley</dc:creator>
  <cp:keywords/>
  <cp:lastModifiedBy>Jessica Davies</cp:lastModifiedBy>
  <cp:revision>2</cp:revision>
  <dcterms:created xsi:type="dcterms:W3CDTF">2022-02-16T10:47:00Z</dcterms:created>
  <dcterms:modified xsi:type="dcterms:W3CDTF">2022-02-16T10:47:00Z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0x010100A5D392FE7CDCE044891A0725738F3083</vt:lpwstr>
  </property>
</Properties>
</file>